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69" w:rsidRPr="000D6169" w:rsidRDefault="000D6169" w:rsidP="00BF795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5789B" w:rsidRPr="007D3DB7" w:rsidRDefault="00FA7AB8" w:rsidP="007D3DB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General Public Comment</w:t>
      </w:r>
    </w:p>
    <w:p w:rsidR="00BF7956" w:rsidRPr="000D6169" w:rsidRDefault="00BF7956" w:rsidP="00BF795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Ind w:w="468" w:type="dxa"/>
        <w:shd w:val="clear" w:color="auto" w:fill="FFCC00"/>
        <w:tblLayout w:type="fixed"/>
        <w:tblLook w:val="04A0"/>
      </w:tblPr>
      <w:tblGrid>
        <w:gridCol w:w="2430"/>
        <w:gridCol w:w="2070"/>
        <w:gridCol w:w="2430"/>
        <w:gridCol w:w="2070"/>
      </w:tblGrid>
      <w:tr w:rsidR="00FA7AB8" w:rsidRPr="005840C5">
        <w:trPr>
          <w:trHeight w:val="368"/>
        </w:trPr>
        <w:tc>
          <w:tcPr>
            <w:tcW w:w="9000" w:type="dxa"/>
            <w:gridSpan w:val="4"/>
            <w:shd w:val="clear" w:color="auto" w:fill="FFCC00"/>
            <w:vAlign w:val="center"/>
          </w:tcPr>
          <w:p w:rsidR="00FA7AB8" w:rsidRPr="008B7105" w:rsidRDefault="00FA7AB8" w:rsidP="0096309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Comments</w:t>
            </w:r>
          </w:p>
        </w:tc>
      </w:tr>
      <w:tr w:rsidR="008B7105" w:rsidRPr="000D6169">
        <w:trPr>
          <w:trHeight w:val="440"/>
        </w:trPr>
        <w:tc>
          <w:tcPr>
            <w:tcW w:w="2430" w:type="dxa"/>
            <w:shd w:val="clear" w:color="auto" w:fill="auto"/>
            <w:vAlign w:val="center"/>
          </w:tcPr>
          <w:p w:rsidR="008B7105" w:rsidRPr="00066D9A" w:rsidRDefault="00FA7AB8" w:rsidP="00FA7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Submitted By: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B7105" w:rsidRPr="00701751" w:rsidRDefault="008B7105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1751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4500" w:type="dxa"/>
            <w:gridSpan w:val="2"/>
            <w:vAlign w:val="center"/>
          </w:tcPr>
          <w:p w:rsidR="008B7105" w:rsidRPr="00701751" w:rsidRDefault="008B7105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1751">
              <w:rPr>
                <w:rFonts w:ascii="Arial" w:hAnsi="Arial" w:cs="Arial"/>
                <w:i/>
                <w:sz w:val="20"/>
                <w:szCs w:val="20"/>
              </w:rPr>
              <w:t xml:space="preserve">Organization, email </w:t>
            </w:r>
          </w:p>
        </w:tc>
      </w:tr>
      <w:tr w:rsidR="00FA7AB8" w:rsidRPr="000D6169">
        <w:trPr>
          <w:trHeight w:val="431"/>
        </w:trPr>
        <w:tc>
          <w:tcPr>
            <w:tcW w:w="2430" w:type="dxa"/>
            <w:shd w:val="clear" w:color="auto" w:fill="auto"/>
            <w:vAlign w:val="center"/>
          </w:tcPr>
          <w:p w:rsidR="00FA7AB8" w:rsidRPr="000D6169" w:rsidRDefault="00FA7AB8" w:rsidP="00FA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Submitted On:</w:t>
            </w: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:rsidR="00FA7AB8" w:rsidRPr="00701751" w:rsidRDefault="00FA7AB8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1751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="0096309D">
              <w:rPr>
                <w:rFonts w:ascii="Arial" w:hAnsi="Arial" w:cs="Arial"/>
                <w:i/>
                <w:sz w:val="20"/>
                <w:szCs w:val="20"/>
              </w:rPr>
              <w:t xml:space="preserve"> received by Cal TF staff</w:t>
            </w:r>
          </w:p>
        </w:tc>
      </w:tr>
      <w:tr w:rsidR="00FA7AB8" w:rsidRPr="000D6169">
        <w:trPr>
          <w:trHeight w:val="440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FA7AB8" w:rsidRPr="00066D9A" w:rsidRDefault="00FA7AB8" w:rsidP="00FA7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 of Comments:</w:t>
            </w:r>
          </w:p>
          <w:p w:rsidR="00FA7AB8" w:rsidRPr="00066D9A" w:rsidRDefault="00FA7AB8" w:rsidP="00FA7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:rsidR="00FA7AB8" w:rsidRPr="00701751" w:rsidRDefault="00701751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measure addressed by comments</w:t>
            </w:r>
          </w:p>
        </w:tc>
      </w:tr>
      <w:tr w:rsidR="00FA7AB8" w:rsidRPr="000D6169">
        <w:trPr>
          <w:trHeight w:val="350"/>
        </w:trPr>
        <w:tc>
          <w:tcPr>
            <w:tcW w:w="2430" w:type="dxa"/>
            <w:vMerge/>
            <w:shd w:val="clear" w:color="auto" w:fill="auto"/>
            <w:vAlign w:val="center"/>
          </w:tcPr>
          <w:p w:rsidR="00FA7AB8" w:rsidRPr="00066D9A" w:rsidRDefault="00FA7AB8" w:rsidP="00FA7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:rsidR="00FA7AB8" w:rsidRPr="00701751" w:rsidRDefault="00FA7AB8" w:rsidP="007017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1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01751">
              <w:rPr>
                <w:rFonts w:ascii="Arial" w:hAnsi="Arial" w:cs="Arial"/>
                <w:i/>
                <w:sz w:val="20"/>
                <w:szCs w:val="20"/>
              </w:rPr>
              <w:t xml:space="preserve">Date of TF meeting during which measure is to be discussed </w:t>
            </w:r>
          </w:p>
        </w:tc>
      </w:tr>
      <w:tr w:rsidR="00FA7AB8" w:rsidRPr="000D6169">
        <w:tblPrEx>
          <w:shd w:val="clear" w:color="auto" w:fill="auto"/>
        </w:tblPrEx>
        <w:trPr>
          <w:trHeight w:val="350"/>
        </w:trPr>
        <w:tc>
          <w:tcPr>
            <w:tcW w:w="2430" w:type="dxa"/>
            <w:vMerge/>
            <w:vAlign w:val="center"/>
          </w:tcPr>
          <w:p w:rsidR="00FA7AB8" w:rsidRPr="00066D9A" w:rsidRDefault="00FA7AB8" w:rsidP="00FA7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Align w:val="center"/>
          </w:tcPr>
          <w:p w:rsidR="00FA7AB8" w:rsidRPr="00701751" w:rsidRDefault="00701751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Key objective of comments (50 words or less)</w:t>
            </w:r>
          </w:p>
        </w:tc>
      </w:tr>
      <w:tr w:rsidR="00701751" w:rsidRPr="000D6169">
        <w:tblPrEx>
          <w:shd w:val="clear" w:color="auto" w:fill="auto"/>
        </w:tblPrEx>
        <w:trPr>
          <w:trHeight w:val="422"/>
        </w:trPr>
        <w:tc>
          <w:tcPr>
            <w:tcW w:w="2430" w:type="dxa"/>
            <w:vMerge w:val="restart"/>
            <w:vAlign w:val="center"/>
          </w:tcPr>
          <w:p w:rsidR="00701751" w:rsidRPr="00066D9A" w:rsidRDefault="00701751" w:rsidP="00FA7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Evidence:</w:t>
            </w:r>
          </w:p>
        </w:tc>
        <w:tc>
          <w:tcPr>
            <w:tcW w:w="4500" w:type="dxa"/>
            <w:gridSpan w:val="2"/>
            <w:vAlign w:val="center"/>
          </w:tcPr>
          <w:p w:rsidR="00701751" w:rsidRPr="00701751" w:rsidRDefault="0096309D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List key arguments or information in attached evidence</w:t>
            </w:r>
          </w:p>
        </w:tc>
        <w:tc>
          <w:tcPr>
            <w:tcW w:w="2070" w:type="dxa"/>
            <w:vAlign w:val="center"/>
          </w:tcPr>
          <w:p w:rsidR="00701751" w:rsidRPr="00701751" w:rsidRDefault="0096309D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Page citation</w:t>
            </w:r>
          </w:p>
        </w:tc>
      </w:tr>
      <w:tr w:rsidR="00701751" w:rsidRPr="000D6169">
        <w:tblPrEx>
          <w:shd w:val="clear" w:color="auto" w:fill="auto"/>
        </w:tblPrEx>
        <w:trPr>
          <w:trHeight w:val="422"/>
        </w:trPr>
        <w:tc>
          <w:tcPr>
            <w:tcW w:w="2430" w:type="dxa"/>
            <w:vMerge/>
            <w:vAlign w:val="center"/>
          </w:tcPr>
          <w:p w:rsidR="00701751" w:rsidRDefault="00701751" w:rsidP="00FA7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701751" w:rsidRPr="00701751" w:rsidRDefault="00701751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701751" w:rsidRPr="00701751" w:rsidRDefault="00701751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1751" w:rsidRPr="000D6169">
        <w:tblPrEx>
          <w:shd w:val="clear" w:color="auto" w:fill="auto"/>
        </w:tblPrEx>
        <w:trPr>
          <w:trHeight w:val="422"/>
        </w:trPr>
        <w:tc>
          <w:tcPr>
            <w:tcW w:w="2430" w:type="dxa"/>
            <w:vMerge/>
            <w:vAlign w:val="center"/>
          </w:tcPr>
          <w:p w:rsidR="00701751" w:rsidRDefault="00701751" w:rsidP="00FA7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701751" w:rsidRPr="00701751" w:rsidRDefault="00701751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701751" w:rsidRPr="00701751" w:rsidRDefault="00701751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1751" w:rsidRPr="000D6169">
        <w:tblPrEx>
          <w:shd w:val="clear" w:color="auto" w:fill="auto"/>
        </w:tblPrEx>
        <w:trPr>
          <w:trHeight w:val="422"/>
        </w:trPr>
        <w:tc>
          <w:tcPr>
            <w:tcW w:w="2430" w:type="dxa"/>
            <w:vMerge/>
            <w:vAlign w:val="center"/>
          </w:tcPr>
          <w:p w:rsidR="00701751" w:rsidRDefault="00701751" w:rsidP="00FA7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701751" w:rsidRPr="00701751" w:rsidRDefault="00701751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701751" w:rsidRPr="00701751" w:rsidRDefault="00701751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1751" w:rsidRPr="000D6169">
        <w:tblPrEx>
          <w:shd w:val="clear" w:color="auto" w:fill="auto"/>
        </w:tblPrEx>
        <w:trPr>
          <w:trHeight w:val="422"/>
        </w:trPr>
        <w:tc>
          <w:tcPr>
            <w:tcW w:w="2430" w:type="dxa"/>
            <w:vMerge/>
            <w:vAlign w:val="center"/>
          </w:tcPr>
          <w:p w:rsidR="00701751" w:rsidRDefault="00701751" w:rsidP="00FA7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701751" w:rsidRPr="00701751" w:rsidRDefault="00701751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701751" w:rsidRPr="00701751" w:rsidRDefault="00701751" w:rsidP="00FA7A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D6169" w:rsidRPr="000D6169" w:rsidRDefault="000D6169" w:rsidP="00BF7956">
      <w:pPr>
        <w:spacing w:after="0"/>
        <w:rPr>
          <w:rFonts w:ascii="Arial" w:hAnsi="Arial" w:cs="Arial"/>
          <w:sz w:val="20"/>
          <w:szCs w:val="20"/>
        </w:rPr>
      </w:pPr>
    </w:p>
    <w:p w:rsidR="00BF7956" w:rsidRPr="000D6169" w:rsidRDefault="00BF7956" w:rsidP="00BF7956">
      <w:pPr>
        <w:spacing w:after="0"/>
        <w:rPr>
          <w:rFonts w:ascii="Arial" w:hAnsi="Arial" w:cs="Arial"/>
          <w:sz w:val="20"/>
          <w:szCs w:val="20"/>
        </w:rPr>
      </w:pPr>
    </w:p>
    <w:p w:rsidR="00BF7956" w:rsidRPr="008A2530" w:rsidRDefault="0096309D" w:rsidP="008A25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Comments</w:t>
      </w:r>
    </w:p>
    <w:p w:rsidR="00BF7956" w:rsidRPr="0096309D" w:rsidRDefault="0096309D" w:rsidP="0096309D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Briefly describe issues with measure being reviewed. </w:t>
      </w:r>
    </w:p>
    <w:p w:rsidR="00BF7956" w:rsidRPr="000D6169" w:rsidRDefault="00BF7956" w:rsidP="00BF7956">
      <w:pPr>
        <w:spacing w:after="0"/>
        <w:rPr>
          <w:rFonts w:ascii="Arial" w:hAnsi="Arial" w:cs="Arial"/>
          <w:sz w:val="20"/>
          <w:szCs w:val="20"/>
        </w:rPr>
      </w:pPr>
    </w:p>
    <w:p w:rsidR="00BF7956" w:rsidRPr="008A2530" w:rsidRDefault="00BF7956" w:rsidP="008A25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2530">
        <w:rPr>
          <w:rFonts w:ascii="Arial" w:hAnsi="Arial" w:cs="Arial"/>
          <w:b/>
          <w:sz w:val="20"/>
          <w:szCs w:val="20"/>
          <w:u w:val="single"/>
        </w:rPr>
        <w:t>Background information</w:t>
      </w:r>
    </w:p>
    <w:p w:rsidR="0096309D" w:rsidRDefault="0096309D" w:rsidP="008A2530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Briefly describe</w:t>
      </w:r>
      <w:r w:rsidR="005A12F3">
        <w:rPr>
          <w:rFonts w:ascii="Arial" w:hAnsi="Arial" w:cs="Arial"/>
          <w:i/>
          <w:sz w:val="20"/>
          <w:szCs w:val="20"/>
        </w:rPr>
        <w:t xml:space="preserve"> background information and/or evidence available to support comments. </w:t>
      </w:r>
    </w:p>
    <w:p w:rsidR="0096309D" w:rsidRDefault="0096309D" w:rsidP="008A2530">
      <w:pPr>
        <w:spacing w:after="0"/>
        <w:ind w:left="360"/>
        <w:rPr>
          <w:rFonts w:ascii="Arial" w:hAnsi="Arial" w:cs="Arial"/>
          <w:i/>
          <w:sz w:val="20"/>
          <w:szCs w:val="20"/>
        </w:rPr>
      </w:pPr>
    </w:p>
    <w:p w:rsidR="0096309D" w:rsidRPr="008A2530" w:rsidRDefault="0096309D" w:rsidP="009630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Attachments</w:t>
      </w:r>
    </w:p>
    <w:p w:rsidR="0096309D" w:rsidRPr="000D6169" w:rsidRDefault="0096309D" w:rsidP="0096309D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List and attach evidence </w:t>
      </w:r>
      <w:r w:rsidR="005A12F3">
        <w:rPr>
          <w:rFonts w:ascii="Arial" w:hAnsi="Arial" w:cs="Arial"/>
          <w:i/>
          <w:sz w:val="20"/>
          <w:szCs w:val="20"/>
        </w:rPr>
        <w:t xml:space="preserve">available to support comments. </w:t>
      </w:r>
    </w:p>
    <w:p w:rsidR="000D6169" w:rsidRPr="000D6169" w:rsidRDefault="000D6169" w:rsidP="008A2530">
      <w:pPr>
        <w:spacing w:after="0"/>
        <w:ind w:left="360"/>
        <w:rPr>
          <w:rFonts w:ascii="Arial" w:hAnsi="Arial" w:cs="Arial"/>
          <w:i/>
          <w:sz w:val="20"/>
          <w:szCs w:val="20"/>
        </w:rPr>
      </w:pPr>
    </w:p>
    <w:p w:rsidR="000D6169" w:rsidRDefault="000D6169" w:rsidP="00BF7956">
      <w:pPr>
        <w:spacing w:after="0"/>
        <w:rPr>
          <w:rFonts w:ascii="Arial" w:hAnsi="Arial" w:cs="Arial"/>
          <w:sz w:val="20"/>
          <w:szCs w:val="20"/>
        </w:rPr>
      </w:pPr>
    </w:p>
    <w:p w:rsidR="00BF7956" w:rsidRPr="000D6169" w:rsidRDefault="00BF7956" w:rsidP="00BF7956">
      <w:pPr>
        <w:spacing w:after="0"/>
        <w:rPr>
          <w:rFonts w:ascii="Arial" w:hAnsi="Arial" w:cs="Arial"/>
          <w:sz w:val="20"/>
          <w:szCs w:val="20"/>
        </w:rPr>
      </w:pPr>
    </w:p>
    <w:sectPr w:rsidR="00BF7956" w:rsidRPr="000D6169" w:rsidSect="0017026B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9D" w:rsidRDefault="0096309D" w:rsidP="000D6169">
      <w:pPr>
        <w:spacing w:after="0" w:line="240" w:lineRule="auto"/>
      </w:pPr>
      <w:r>
        <w:separator/>
      </w:r>
    </w:p>
  </w:endnote>
  <w:endnote w:type="continuationSeparator" w:id="0">
    <w:p w:rsidR="0096309D" w:rsidRDefault="0096309D" w:rsidP="000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9D" w:rsidRDefault="0096309D">
    <w:pPr>
      <w:pStyle w:val="Footer"/>
      <w:jc w:val="center"/>
    </w:pPr>
    <w:r>
      <w:t>-</w:t>
    </w:r>
    <w:sdt>
      <w:sdtPr>
        <w:id w:val="-8172645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5A12F3">
            <w:rPr>
              <w:noProof/>
            </w:rPr>
            <w:t>1</w:t>
          </w:r>
        </w:fldSimple>
        <w:r>
          <w:rPr>
            <w:noProof/>
          </w:rPr>
          <w:t>-</w:t>
        </w:r>
      </w:sdtContent>
    </w:sdt>
  </w:p>
  <w:p w:rsidR="0096309D" w:rsidRDefault="0096309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9D" w:rsidRDefault="0096309D" w:rsidP="000D6169">
      <w:pPr>
        <w:spacing w:after="0" w:line="240" w:lineRule="auto"/>
      </w:pPr>
      <w:r>
        <w:separator/>
      </w:r>
    </w:p>
  </w:footnote>
  <w:footnote w:type="continuationSeparator" w:id="0">
    <w:p w:rsidR="0096309D" w:rsidRDefault="0096309D" w:rsidP="000D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9D" w:rsidRDefault="0096309D" w:rsidP="000D6169">
    <w:pPr>
      <w:pStyle w:val="Header"/>
      <w:jc w:val="center"/>
    </w:pPr>
    <w:r>
      <w:rPr>
        <w:noProof/>
      </w:rPr>
      <w:drawing>
        <wp:inline distT="0" distB="0" distL="0" distR="0">
          <wp:extent cx="1806622" cy="1204415"/>
          <wp:effectExtent l="0" t="0" r="0" b="0"/>
          <wp:docPr id="3" name="Picture 1" descr="CalT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TF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48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787"/>
    <w:multiLevelType w:val="hybridMultilevel"/>
    <w:tmpl w:val="238C39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45AA0"/>
    <w:multiLevelType w:val="hybridMultilevel"/>
    <w:tmpl w:val="DB2A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956"/>
    <w:rsid w:val="000D6169"/>
    <w:rsid w:val="0017026B"/>
    <w:rsid w:val="001C620D"/>
    <w:rsid w:val="00462579"/>
    <w:rsid w:val="005A12F3"/>
    <w:rsid w:val="00613ABC"/>
    <w:rsid w:val="00694CC7"/>
    <w:rsid w:val="00701751"/>
    <w:rsid w:val="0075789B"/>
    <w:rsid w:val="007C7B66"/>
    <w:rsid w:val="007D3DB7"/>
    <w:rsid w:val="008A2530"/>
    <w:rsid w:val="008B7105"/>
    <w:rsid w:val="009022A6"/>
    <w:rsid w:val="0093336B"/>
    <w:rsid w:val="0096309D"/>
    <w:rsid w:val="0097260F"/>
    <w:rsid w:val="00BE3991"/>
    <w:rsid w:val="00BF7956"/>
    <w:rsid w:val="00D24C25"/>
    <w:rsid w:val="00F40EDB"/>
    <w:rsid w:val="00FA7AB8"/>
    <w:rsid w:val="00FE53E0"/>
  </w:rsids>
  <m:mathPr>
    <m:mathFont m:val="Adobe Caslon Pro SmB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69"/>
  </w:style>
  <w:style w:type="paragraph" w:styleId="Footer">
    <w:name w:val="footer"/>
    <w:basedOn w:val="Normal"/>
    <w:link w:val="Foot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69"/>
  </w:style>
  <w:style w:type="paragraph" w:styleId="BalloonText">
    <w:name w:val="Balloon Text"/>
    <w:basedOn w:val="Normal"/>
    <w:link w:val="BalloonTextCh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69"/>
  </w:style>
  <w:style w:type="paragraph" w:styleId="Footer">
    <w:name w:val="footer"/>
    <w:basedOn w:val="Normal"/>
    <w:link w:val="Foot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69"/>
  </w:style>
  <w:style w:type="paragraph" w:styleId="BalloonText">
    <w:name w:val="Balloon Text"/>
    <w:basedOn w:val="Normal"/>
    <w:link w:val="BalloonTextCh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B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FAD3-CD23-6840-B622-CB47EFA7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Roecks</dc:creator>
  <cp:lastModifiedBy>Alejandra Mejia</cp:lastModifiedBy>
  <cp:revision>5</cp:revision>
  <dcterms:created xsi:type="dcterms:W3CDTF">2015-03-06T18:05:00Z</dcterms:created>
  <dcterms:modified xsi:type="dcterms:W3CDTF">2015-03-06T18:20:00Z</dcterms:modified>
</cp:coreProperties>
</file>